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r w:rsidRPr="00407B4B">
        <w:t>application.properties</w:t>
      </w:r>
      <w:proofErr w:type="spell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77777777" w:rsidR="00407B4B" w:rsidRPr="00407B4B" w:rsidRDefault="00407B4B" w:rsidP="00407B4B">
      <w:r w:rsidRPr="00407B4B">
        <w:t>@EnableTransactionManagement</w:t>
      </w:r>
    </w:p>
    <w:p w14:paraId="573A00C1" w14:textId="77777777" w:rsidR="00407B4B" w:rsidRPr="00407B4B" w:rsidRDefault="00407B4B" w:rsidP="00407B4B">
      <w:r w:rsidRPr="00407B4B">
        <w:t>@EnableJpaRepositories(</w:t>
      </w:r>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w:t>
      </w:r>
      <w:proofErr w:type="spellStart"/>
      <w:r w:rsidRPr="00407B4B">
        <w:t>EntityManagerFactoryBuilder</w:t>
      </w:r>
      <w:proofErr w:type="spellEnd"/>
      <w:r w:rsidRPr="00407B4B">
        <w:t xml:space="preserve">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Pr="00407B4B" w:rsidRDefault="00407B4B" w:rsidP="00407B4B">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lastRenderedPageBreak/>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t xml:space="preserve">Letting it treated as </w:t>
      </w:r>
      <w:proofErr w:type="spellStart"/>
      <w:r w:rsidRPr="00407B4B">
        <w:t>sameWay</w:t>
      </w:r>
      <w:proofErr w:type="spellEnd"/>
      <w:r w:rsidRPr="00407B4B">
        <w:t xml:space="preserve">, list interface we can use </w:t>
      </w:r>
      <w:proofErr w:type="spellStart"/>
      <w:r w:rsidRPr="00407B4B">
        <w:t>ArrayList</w:t>
      </w:r>
      <w:proofErr w:type="spellEnd"/>
      <w:r w:rsidRPr="00407B4B">
        <w:t xml:space="preserve">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lastRenderedPageBreak/>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lastRenderedPageBreak/>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000000" w:rsidP="00407B4B">
      <w:hyperlink r:id="rId8" w:history="1">
        <w:r w:rsidR="00453A12"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lastRenderedPageBreak/>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lastRenderedPageBreak/>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lastRenderedPageBreak/>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lastRenderedPageBreak/>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words.stream()</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lastRenderedPageBreak/>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lastRenderedPageBreak/>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lastRenderedPageBreak/>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lastRenderedPageBreak/>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lastRenderedPageBreak/>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lastRenderedPageBreak/>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lastRenderedPageBreak/>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lastRenderedPageBreak/>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lastRenderedPageBreak/>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lastRenderedPageBreak/>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lastRenderedPageBreak/>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lastRenderedPageBreak/>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lastRenderedPageBreak/>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lastRenderedPageBreak/>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lastRenderedPageBreak/>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lastRenderedPageBreak/>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lastRenderedPageBreak/>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lastRenderedPageBreak/>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lastRenderedPageBreak/>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270F4B" w:rsidP="00E8761B">
      <w:hyperlink r:id="rId22" w:history="1">
        <w:r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lastRenderedPageBreak/>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lastRenderedPageBreak/>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lastRenderedPageBreak/>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lastRenderedPageBreak/>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w:t>
      </w:r>
      <w:proofErr w:type="spellStart"/>
      <w:r w:rsidRPr="00A73573">
        <w:t>ArrayList</w:t>
      </w:r>
      <w:proofErr w:type="spellEnd"/>
      <w:r w:rsidRPr="00A73573">
        <w: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lastRenderedPageBreak/>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lastRenderedPageBreak/>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lastRenderedPageBreak/>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w:t>
      </w:r>
      <w:r w:rsidRPr="00EA24A2">
        <w:lastRenderedPageBreak/>
        <w:t>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lastRenderedPageBreak/>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lastRenderedPageBreak/>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Pr="00E060D3" w:rsidRDefault="00E060D3" w:rsidP="00E060D3">
      <w:r w:rsidRPr="00E060D3">
        <w:t>In summary, default and static methods in functional interfaces add flexibility and utility without compromising the functional interface's core purpose.</w:t>
      </w:r>
    </w:p>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2"/>
  </w:num>
  <w:num w:numId="2" w16cid:durableId="32271207">
    <w:abstractNumId w:val="34"/>
  </w:num>
  <w:num w:numId="3" w16cid:durableId="1542551384">
    <w:abstractNumId w:val="21"/>
    <w:lvlOverride w:ilvl="0">
      <w:lvl w:ilvl="0">
        <w:numFmt w:val="decimal"/>
        <w:lvlText w:val="%1."/>
        <w:lvlJc w:val="left"/>
      </w:lvl>
    </w:lvlOverride>
  </w:num>
  <w:num w:numId="4" w16cid:durableId="168908363">
    <w:abstractNumId w:val="21"/>
    <w:lvlOverride w:ilvl="0">
      <w:lvl w:ilvl="0">
        <w:numFmt w:val="decimal"/>
        <w:lvlText w:val="%1."/>
        <w:lvlJc w:val="left"/>
      </w:lvl>
    </w:lvlOverride>
  </w:num>
  <w:num w:numId="5" w16cid:durableId="1587182305">
    <w:abstractNumId w:val="21"/>
    <w:lvlOverride w:ilvl="0">
      <w:lvl w:ilvl="0">
        <w:numFmt w:val="decimal"/>
        <w:lvlText w:val="%1."/>
        <w:lvlJc w:val="left"/>
      </w:lvl>
    </w:lvlOverride>
  </w:num>
  <w:num w:numId="6" w16cid:durableId="1274020474">
    <w:abstractNumId w:val="21"/>
    <w:lvlOverride w:ilvl="0">
      <w:lvl w:ilvl="0">
        <w:numFmt w:val="decimal"/>
        <w:lvlText w:val="%1."/>
        <w:lvlJc w:val="left"/>
      </w:lvl>
    </w:lvlOverride>
  </w:num>
  <w:num w:numId="7" w16cid:durableId="428545540">
    <w:abstractNumId w:val="21"/>
    <w:lvlOverride w:ilvl="0">
      <w:lvl w:ilvl="0">
        <w:numFmt w:val="decimal"/>
        <w:lvlText w:val="%1."/>
        <w:lvlJc w:val="left"/>
      </w:lvl>
    </w:lvlOverride>
  </w:num>
  <w:num w:numId="8" w16cid:durableId="1069157015">
    <w:abstractNumId w:val="21"/>
    <w:lvlOverride w:ilvl="0">
      <w:lvl w:ilvl="0">
        <w:numFmt w:val="decimal"/>
        <w:lvlText w:val="%1."/>
        <w:lvlJc w:val="left"/>
      </w:lvl>
    </w:lvlOverride>
  </w:num>
  <w:num w:numId="9" w16cid:durableId="406802762">
    <w:abstractNumId w:val="21"/>
    <w:lvlOverride w:ilvl="0">
      <w:lvl w:ilvl="0">
        <w:numFmt w:val="decimal"/>
        <w:lvlText w:val="%1."/>
        <w:lvlJc w:val="left"/>
      </w:lvl>
    </w:lvlOverride>
  </w:num>
  <w:num w:numId="10" w16cid:durableId="2069960716">
    <w:abstractNumId w:val="50"/>
  </w:num>
  <w:num w:numId="11" w16cid:durableId="1246525258">
    <w:abstractNumId w:val="17"/>
  </w:num>
  <w:num w:numId="12" w16cid:durableId="1902449205">
    <w:abstractNumId w:val="56"/>
  </w:num>
  <w:num w:numId="13" w16cid:durableId="1748570245">
    <w:abstractNumId w:val="26"/>
  </w:num>
  <w:num w:numId="14" w16cid:durableId="600836648">
    <w:abstractNumId w:val="69"/>
    <w:lvlOverride w:ilvl="0">
      <w:startOverride w:val="1"/>
    </w:lvlOverride>
  </w:num>
  <w:num w:numId="15" w16cid:durableId="73555596">
    <w:abstractNumId w:val="61"/>
  </w:num>
  <w:num w:numId="16" w16cid:durableId="1510949926">
    <w:abstractNumId w:val="51"/>
  </w:num>
  <w:num w:numId="17" w16cid:durableId="725688784">
    <w:abstractNumId w:val="24"/>
    <w:lvlOverride w:ilvl="0">
      <w:startOverride w:val="1"/>
    </w:lvlOverride>
  </w:num>
  <w:num w:numId="18" w16cid:durableId="587732068">
    <w:abstractNumId w:val="20"/>
  </w:num>
  <w:num w:numId="19" w16cid:durableId="1465848504">
    <w:abstractNumId w:val="62"/>
  </w:num>
  <w:num w:numId="20" w16cid:durableId="1344360238">
    <w:abstractNumId w:val="40"/>
  </w:num>
  <w:num w:numId="21" w16cid:durableId="1872959283">
    <w:abstractNumId w:val="59"/>
  </w:num>
  <w:num w:numId="22" w16cid:durableId="706760318">
    <w:abstractNumId w:val="18"/>
  </w:num>
  <w:num w:numId="23" w16cid:durableId="824052800">
    <w:abstractNumId w:val="2"/>
  </w:num>
  <w:num w:numId="24" w16cid:durableId="804470790">
    <w:abstractNumId w:val="23"/>
  </w:num>
  <w:num w:numId="25" w16cid:durableId="1253703907">
    <w:abstractNumId w:val="63"/>
  </w:num>
  <w:num w:numId="26" w16cid:durableId="1580946532">
    <w:abstractNumId w:val="16"/>
  </w:num>
  <w:num w:numId="27" w16cid:durableId="1861508711">
    <w:abstractNumId w:val="27"/>
  </w:num>
  <w:num w:numId="28" w16cid:durableId="1059132248">
    <w:abstractNumId w:val="55"/>
  </w:num>
  <w:num w:numId="29" w16cid:durableId="236088662">
    <w:abstractNumId w:val="29"/>
  </w:num>
  <w:num w:numId="30" w16cid:durableId="350566184">
    <w:abstractNumId w:val="67"/>
  </w:num>
  <w:num w:numId="31" w16cid:durableId="891961420">
    <w:abstractNumId w:val="35"/>
  </w:num>
  <w:num w:numId="32" w16cid:durableId="336156988">
    <w:abstractNumId w:val="45"/>
  </w:num>
  <w:num w:numId="33" w16cid:durableId="1859462799">
    <w:abstractNumId w:val="10"/>
  </w:num>
  <w:num w:numId="34" w16cid:durableId="532886121">
    <w:abstractNumId w:val="33"/>
  </w:num>
  <w:num w:numId="35" w16cid:durableId="1373962610">
    <w:abstractNumId w:val="64"/>
  </w:num>
  <w:num w:numId="36" w16cid:durableId="1974099370">
    <w:abstractNumId w:val="39"/>
  </w:num>
  <w:num w:numId="37" w16cid:durableId="2052804653">
    <w:abstractNumId w:val="52"/>
  </w:num>
  <w:num w:numId="38" w16cid:durableId="1319269409">
    <w:abstractNumId w:val="13"/>
  </w:num>
  <w:num w:numId="39" w16cid:durableId="1120033100">
    <w:abstractNumId w:val="19"/>
  </w:num>
  <w:num w:numId="40" w16cid:durableId="1227840079">
    <w:abstractNumId w:val="12"/>
  </w:num>
  <w:num w:numId="41" w16cid:durableId="293339173">
    <w:abstractNumId w:val="44"/>
  </w:num>
  <w:num w:numId="42" w16cid:durableId="431357955">
    <w:abstractNumId w:val="68"/>
  </w:num>
  <w:num w:numId="43" w16cid:durableId="526332159">
    <w:abstractNumId w:val="60"/>
  </w:num>
  <w:num w:numId="44" w16cid:durableId="369035254">
    <w:abstractNumId w:val="49"/>
  </w:num>
  <w:num w:numId="45" w16cid:durableId="325474178">
    <w:abstractNumId w:val="1"/>
  </w:num>
  <w:num w:numId="46" w16cid:durableId="1309868494">
    <w:abstractNumId w:val="58"/>
  </w:num>
  <w:num w:numId="47" w16cid:durableId="543299320">
    <w:abstractNumId w:val="47"/>
  </w:num>
  <w:num w:numId="48" w16cid:durableId="15619384">
    <w:abstractNumId w:val="36"/>
  </w:num>
  <w:num w:numId="49" w16cid:durableId="1534077526">
    <w:abstractNumId w:val="0"/>
  </w:num>
  <w:num w:numId="50" w16cid:durableId="1676035979">
    <w:abstractNumId w:val="53"/>
  </w:num>
  <w:num w:numId="51" w16cid:durableId="1009940319">
    <w:abstractNumId w:val="54"/>
  </w:num>
  <w:num w:numId="52" w16cid:durableId="877208602">
    <w:abstractNumId w:val="31"/>
  </w:num>
  <w:num w:numId="53" w16cid:durableId="1826122866">
    <w:abstractNumId w:val="22"/>
  </w:num>
  <w:num w:numId="54" w16cid:durableId="313489980">
    <w:abstractNumId w:val="14"/>
  </w:num>
  <w:num w:numId="55" w16cid:durableId="1540390574">
    <w:abstractNumId w:val="9"/>
  </w:num>
  <w:num w:numId="56" w16cid:durableId="1362632591">
    <w:abstractNumId w:val="46"/>
  </w:num>
  <w:num w:numId="57" w16cid:durableId="1996688595">
    <w:abstractNumId w:val="57"/>
  </w:num>
  <w:num w:numId="58" w16cid:durableId="1325235463">
    <w:abstractNumId w:val="32"/>
  </w:num>
  <w:num w:numId="59" w16cid:durableId="1287932691">
    <w:abstractNumId w:val="38"/>
  </w:num>
  <w:num w:numId="60" w16cid:durableId="1850171443">
    <w:abstractNumId w:val="3"/>
  </w:num>
  <w:num w:numId="61" w16cid:durableId="765616492">
    <w:abstractNumId w:val="28"/>
  </w:num>
  <w:num w:numId="62" w16cid:durableId="374744245">
    <w:abstractNumId w:val="4"/>
  </w:num>
  <w:num w:numId="63" w16cid:durableId="1019356018">
    <w:abstractNumId w:val="66"/>
  </w:num>
  <w:num w:numId="64" w16cid:durableId="960499941">
    <w:abstractNumId w:val="48"/>
  </w:num>
  <w:num w:numId="65" w16cid:durableId="1079206111">
    <w:abstractNumId w:val="11"/>
  </w:num>
  <w:num w:numId="66" w16cid:durableId="1950115625">
    <w:abstractNumId w:val="8"/>
  </w:num>
  <w:num w:numId="67" w16cid:durableId="865479810">
    <w:abstractNumId w:val="30"/>
  </w:num>
  <w:num w:numId="68" w16cid:durableId="717781294">
    <w:abstractNumId w:val="37"/>
  </w:num>
  <w:num w:numId="69" w16cid:durableId="749812753">
    <w:abstractNumId w:val="25"/>
  </w:num>
  <w:num w:numId="70" w16cid:durableId="1897425882">
    <w:abstractNumId w:val="7"/>
  </w:num>
  <w:num w:numId="71" w16cid:durableId="627049871">
    <w:abstractNumId w:val="43"/>
  </w:num>
  <w:num w:numId="72" w16cid:durableId="826281899">
    <w:abstractNumId w:val="65"/>
  </w:num>
  <w:num w:numId="73" w16cid:durableId="1870609728">
    <w:abstractNumId w:val="41"/>
  </w:num>
  <w:num w:numId="74" w16cid:durableId="1559323328">
    <w:abstractNumId w:val="5"/>
  </w:num>
  <w:num w:numId="75" w16cid:durableId="531038618">
    <w:abstractNumId w:val="15"/>
  </w:num>
  <w:num w:numId="76" w16cid:durableId="15350769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A6642"/>
    <w:rsid w:val="000D6C5C"/>
    <w:rsid w:val="00173715"/>
    <w:rsid w:val="001767F1"/>
    <w:rsid w:val="001B4132"/>
    <w:rsid w:val="001F7FD9"/>
    <w:rsid w:val="00234374"/>
    <w:rsid w:val="00270F4B"/>
    <w:rsid w:val="002D63E4"/>
    <w:rsid w:val="003756A4"/>
    <w:rsid w:val="00397549"/>
    <w:rsid w:val="003A1DCB"/>
    <w:rsid w:val="003C2063"/>
    <w:rsid w:val="00407B4B"/>
    <w:rsid w:val="004237CD"/>
    <w:rsid w:val="00453A12"/>
    <w:rsid w:val="0047241A"/>
    <w:rsid w:val="004E636D"/>
    <w:rsid w:val="006E232D"/>
    <w:rsid w:val="00751818"/>
    <w:rsid w:val="007571F1"/>
    <w:rsid w:val="0078360D"/>
    <w:rsid w:val="00810C87"/>
    <w:rsid w:val="00861CDF"/>
    <w:rsid w:val="0086478C"/>
    <w:rsid w:val="008C722E"/>
    <w:rsid w:val="008E2B38"/>
    <w:rsid w:val="008F64C3"/>
    <w:rsid w:val="009266ED"/>
    <w:rsid w:val="00A73573"/>
    <w:rsid w:val="00AA3EFE"/>
    <w:rsid w:val="00B018C2"/>
    <w:rsid w:val="00B316CC"/>
    <w:rsid w:val="00B7412F"/>
    <w:rsid w:val="00B84740"/>
    <w:rsid w:val="00B97B80"/>
    <w:rsid w:val="00BD4E7A"/>
    <w:rsid w:val="00CC407B"/>
    <w:rsid w:val="00CF4D05"/>
    <w:rsid w:val="00D32D68"/>
    <w:rsid w:val="00E060D3"/>
    <w:rsid w:val="00E375FC"/>
    <w:rsid w:val="00E708BD"/>
    <w:rsid w:val="00E77967"/>
    <w:rsid w:val="00E8761B"/>
    <w:rsid w:val="00EA24A2"/>
    <w:rsid w:val="00EB02CC"/>
    <w:rsid w:val="00EC594C"/>
    <w:rsid w:val="00F14A97"/>
    <w:rsid w:val="00F35C5D"/>
    <w:rsid w:val="00F5370A"/>
    <w:rsid w:val="00F809FD"/>
    <w:rsid w:val="00F974CE"/>
    <w:rsid w:val="00FC7A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text=Future%3A%20Does%20not%20inherently%20support,and%20variants%20with%20custom%20Executor" TargetMode="External"/><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39</Pages>
  <Words>7725</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112</cp:revision>
  <dcterms:created xsi:type="dcterms:W3CDTF">2024-08-08T05:57:00Z</dcterms:created>
  <dcterms:modified xsi:type="dcterms:W3CDTF">2024-08-29T06:05:00Z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